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218" w:rsidRDefault="009E3218" w:rsidP="009E32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218">
        <w:rPr>
          <w:rFonts w:ascii="Times New Roman" w:hAnsi="Times New Roman" w:cs="Times New Roman"/>
          <w:b/>
          <w:sz w:val="28"/>
          <w:szCs w:val="28"/>
        </w:rPr>
        <w:t>Мероприятия по снижению потерь электроэнергии на 2011 год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9E3218" w:rsidTr="009E3218">
        <w:tc>
          <w:tcPr>
            <w:tcW w:w="817" w:type="dxa"/>
          </w:tcPr>
          <w:p w:rsidR="009E3218" w:rsidRDefault="009E3218" w:rsidP="009E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968" w:type="dxa"/>
          </w:tcPr>
          <w:p w:rsidR="009E3218" w:rsidRDefault="009E3218" w:rsidP="009E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393" w:type="dxa"/>
          </w:tcPr>
          <w:p w:rsidR="009E3218" w:rsidRDefault="009E3218" w:rsidP="009E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9E3218" w:rsidRDefault="009E3218" w:rsidP="009E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9E3218" w:rsidTr="009E3218">
        <w:tc>
          <w:tcPr>
            <w:tcW w:w="817" w:type="dxa"/>
          </w:tcPr>
          <w:p w:rsidR="009E3218" w:rsidRDefault="009E3218" w:rsidP="009E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9E3218" w:rsidRDefault="009E3218" w:rsidP="00807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продолжительности ремонта оборудования</w:t>
            </w:r>
          </w:p>
        </w:tc>
        <w:tc>
          <w:tcPr>
            <w:tcW w:w="2393" w:type="dxa"/>
          </w:tcPr>
          <w:p w:rsidR="009E3218" w:rsidRDefault="00C56937" w:rsidP="009E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9E3218" w:rsidRDefault="00C56937" w:rsidP="009E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Хозяйственным способом</w:t>
            </w:r>
          </w:p>
        </w:tc>
      </w:tr>
      <w:tr w:rsidR="009E3218" w:rsidTr="009E3218">
        <w:tc>
          <w:tcPr>
            <w:tcW w:w="817" w:type="dxa"/>
          </w:tcPr>
          <w:p w:rsidR="009E3218" w:rsidRDefault="009E3218" w:rsidP="009E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9E3218" w:rsidRDefault="009E3218" w:rsidP="00807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рейдов</w:t>
            </w:r>
            <w:r w:rsidR="00D13D25">
              <w:rPr>
                <w:rFonts w:ascii="Times New Roman" w:hAnsi="Times New Roman" w:cs="Times New Roman"/>
                <w:sz w:val="28"/>
                <w:szCs w:val="28"/>
              </w:rPr>
              <w:t xml:space="preserve"> по выявлению неучтенной электроэнергии</w:t>
            </w:r>
          </w:p>
        </w:tc>
        <w:tc>
          <w:tcPr>
            <w:tcW w:w="2393" w:type="dxa"/>
          </w:tcPr>
          <w:p w:rsidR="009E3218" w:rsidRDefault="00C56937" w:rsidP="009E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9E3218" w:rsidRDefault="00C56937" w:rsidP="009E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Хозяйственным способом</w:t>
            </w:r>
          </w:p>
        </w:tc>
      </w:tr>
      <w:tr w:rsidR="009E3218" w:rsidTr="009E3218">
        <w:tc>
          <w:tcPr>
            <w:tcW w:w="817" w:type="dxa"/>
          </w:tcPr>
          <w:p w:rsidR="009E3218" w:rsidRDefault="00D13D25" w:rsidP="009E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9E3218" w:rsidRDefault="00807F2A" w:rsidP="00807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Замен,</w:t>
            </w:r>
            <w:r w:rsidR="00FD27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модернизация, установка недостающих приборов учета</w:t>
            </w:r>
          </w:p>
        </w:tc>
        <w:tc>
          <w:tcPr>
            <w:tcW w:w="2393" w:type="dxa"/>
          </w:tcPr>
          <w:p w:rsidR="009E3218" w:rsidRDefault="00C56937" w:rsidP="009E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9E3218" w:rsidRDefault="00C56937" w:rsidP="009E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Хозяйственным способом</w:t>
            </w:r>
          </w:p>
        </w:tc>
      </w:tr>
      <w:tr w:rsidR="00807F2A" w:rsidTr="009E3218">
        <w:tc>
          <w:tcPr>
            <w:tcW w:w="817" w:type="dxa"/>
          </w:tcPr>
          <w:p w:rsidR="00807F2A" w:rsidRDefault="00807F2A" w:rsidP="009E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807F2A" w:rsidRDefault="00807F2A" w:rsidP="009E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Выравнивание нагрузок фаз в распределительных сетях 0.4 кВ</w:t>
            </w:r>
          </w:p>
        </w:tc>
        <w:tc>
          <w:tcPr>
            <w:tcW w:w="2393" w:type="dxa"/>
          </w:tcPr>
          <w:p w:rsidR="00807F2A" w:rsidRDefault="00C56937" w:rsidP="009E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807F2A" w:rsidRDefault="00C56937" w:rsidP="009E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Хозяйственным способом</w:t>
            </w:r>
          </w:p>
        </w:tc>
      </w:tr>
      <w:tr w:rsidR="00807F2A" w:rsidTr="009E3218">
        <w:tc>
          <w:tcPr>
            <w:tcW w:w="817" w:type="dxa"/>
          </w:tcPr>
          <w:p w:rsidR="00807F2A" w:rsidRDefault="00807F2A" w:rsidP="009E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8" w:type="dxa"/>
          </w:tcPr>
          <w:p w:rsidR="00807F2A" w:rsidRDefault="00807F2A" w:rsidP="009E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Отключение недогруженных трансформаторов с переводов нагрузок на трансформаторы меньшей мощности</w:t>
            </w:r>
          </w:p>
        </w:tc>
        <w:tc>
          <w:tcPr>
            <w:tcW w:w="2393" w:type="dxa"/>
          </w:tcPr>
          <w:p w:rsidR="00807F2A" w:rsidRDefault="00C56937" w:rsidP="009E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807F2A" w:rsidRDefault="00C56937" w:rsidP="009E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Хозяйственным способом</w:t>
            </w:r>
          </w:p>
        </w:tc>
      </w:tr>
      <w:tr w:rsidR="00807F2A" w:rsidTr="009E3218">
        <w:tc>
          <w:tcPr>
            <w:tcW w:w="817" w:type="dxa"/>
          </w:tcPr>
          <w:p w:rsidR="00807F2A" w:rsidRDefault="00807F2A" w:rsidP="009E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8" w:type="dxa"/>
          </w:tcPr>
          <w:p w:rsidR="00807F2A" w:rsidRDefault="00807F2A" w:rsidP="009E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ламп накаливания на энергосберегающие лампы</w:t>
            </w:r>
          </w:p>
        </w:tc>
        <w:tc>
          <w:tcPr>
            <w:tcW w:w="2393" w:type="dxa"/>
          </w:tcPr>
          <w:p w:rsidR="00807F2A" w:rsidRDefault="00C56937" w:rsidP="009E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807F2A" w:rsidRDefault="00C56937" w:rsidP="009E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Хозяйственным способом</w:t>
            </w:r>
          </w:p>
        </w:tc>
      </w:tr>
      <w:tr w:rsidR="00807F2A" w:rsidTr="009E3218">
        <w:tc>
          <w:tcPr>
            <w:tcW w:w="817" w:type="dxa"/>
          </w:tcPr>
          <w:p w:rsidR="00807F2A" w:rsidRDefault="00807F2A" w:rsidP="009E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8" w:type="dxa"/>
          </w:tcPr>
          <w:p w:rsidR="00807F2A" w:rsidRDefault="00807F2A" w:rsidP="00807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расхода электроэнергии на собственные нужды электроустановок  (применение для освещения зданий и территории люминесцентных светильников с максимальным использованием «дежурного света»</w:t>
            </w:r>
            <w:r w:rsidR="00C5693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807F2A" w:rsidRDefault="00C56937" w:rsidP="009E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807F2A" w:rsidRDefault="00C56937" w:rsidP="009E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Хозяйственным способом</w:t>
            </w:r>
          </w:p>
        </w:tc>
      </w:tr>
    </w:tbl>
    <w:p w:rsidR="009E3218" w:rsidRPr="009E3218" w:rsidRDefault="009E3218" w:rsidP="009E3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3218" w:rsidRPr="009E3218" w:rsidRDefault="009E32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E3218" w:rsidRPr="009E3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3218"/>
    <w:rsid w:val="00807F2A"/>
    <w:rsid w:val="009E3218"/>
    <w:rsid w:val="00C56937"/>
    <w:rsid w:val="00D13D25"/>
    <w:rsid w:val="00FD2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2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СтройДом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Takovskaya</dc:creator>
  <cp:keywords/>
  <dc:description/>
  <cp:lastModifiedBy>Takovskaya</cp:lastModifiedBy>
  <cp:revision>2</cp:revision>
  <dcterms:created xsi:type="dcterms:W3CDTF">2013-08-22T09:32:00Z</dcterms:created>
  <dcterms:modified xsi:type="dcterms:W3CDTF">2013-08-22T11:30:00Z</dcterms:modified>
</cp:coreProperties>
</file>